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555"/>
        <w:gridCol w:w="1260"/>
        <w:gridCol w:w="332"/>
        <w:gridCol w:w="2774"/>
        <w:gridCol w:w="2142"/>
        <w:gridCol w:w="224"/>
        <w:gridCol w:w="151"/>
      </w:tblGrid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1628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497112" w:rsidRDefault="005B0EE8" w:rsidP="002313A7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bookmarkStart w:id="0" w:name="_GoBack"/>
            <w:bookmarkEnd w:id="0"/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(DZ. U. Z 2018 R. POZ. 450, Z PÓŹN. ZM.)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2233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509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504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485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6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70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Zleceniobiorcy(-ców)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888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558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622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1" w:type="dxa"/>
          <w:trHeight w:val="254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1025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254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88" w:type="dxa"/>
          <w:trHeight w:val="999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388" w:type="dxa"/>
          <w:wAfter w:w="375" w:type="dxa"/>
          <w:trHeight w:val="670"/>
          <w:jc w:val="center"/>
        </w:trPr>
        <w:tc>
          <w:tcPr>
            <w:tcW w:w="90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</w:t>
            </w:r>
          </w:p>
          <w:p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lastRenderedPageBreak/>
              <w:t>Część II. Sprawozdanie z wykonania wydatków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który(-ra,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-re)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__________________________________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107"/>
        <w:gridCol w:w="401"/>
        <w:gridCol w:w="549"/>
        <w:gridCol w:w="6290"/>
        <w:gridCol w:w="596"/>
        <w:gridCol w:w="389"/>
        <w:gridCol w:w="1167"/>
        <w:gridCol w:w="266"/>
        <w:gridCol w:w="10"/>
      </w:tblGrid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lastRenderedPageBreak/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  <w:jc w:val="center"/>
        </w:trPr>
        <w:tc>
          <w:tcPr>
            <w:tcW w:w="979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24" w:type="dxa"/>
          <w:wAfter w:w="10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124" w:type="dxa"/>
          <w:trHeight w:val="126"/>
          <w:jc w:val="center"/>
        </w:trPr>
        <w:tc>
          <w:tcPr>
            <w:tcW w:w="9668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7" w:type="dxa"/>
          <w:wAfter w:w="10" w:type="dxa"/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7" w:type="dxa"/>
          <w:wAfter w:w="10" w:type="dxa"/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Zleceniobiorcy(-ców)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POUCZENIE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publiczne (Dz. U. z 2017 r. poz. 570, </w:t>
            </w:r>
            <w:r>
              <w:rPr>
                <w:rFonts w:cs="Calibri"/>
                <w:sz w:val="14"/>
                <w:szCs w:val="14"/>
              </w:rPr>
              <w:t xml:space="preserve">z późn.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:rsidTr="0023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17" w:type="dxa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E0"/>
    <w:rsid w:val="0005657F"/>
    <w:rsid w:val="00166F91"/>
    <w:rsid w:val="002313A7"/>
    <w:rsid w:val="002A6B95"/>
    <w:rsid w:val="002D09B1"/>
    <w:rsid w:val="002E65F2"/>
    <w:rsid w:val="00317911"/>
    <w:rsid w:val="00497112"/>
    <w:rsid w:val="004A70D1"/>
    <w:rsid w:val="00513044"/>
    <w:rsid w:val="00566492"/>
    <w:rsid w:val="005B0EE8"/>
    <w:rsid w:val="005B17E0"/>
    <w:rsid w:val="006123AA"/>
    <w:rsid w:val="006A1200"/>
    <w:rsid w:val="006F0C94"/>
    <w:rsid w:val="00792ABC"/>
    <w:rsid w:val="00924CBC"/>
    <w:rsid w:val="009F20EA"/>
    <w:rsid w:val="00A74D92"/>
    <w:rsid w:val="00AD7BF4"/>
    <w:rsid w:val="00AF6D75"/>
    <w:rsid w:val="00BF1451"/>
    <w:rsid w:val="00DF19B5"/>
    <w:rsid w:val="00E67833"/>
    <w:rsid w:val="00F6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387015F-6BA1-4AD5-BD78-AEE142E8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1059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ZNAKI:7116</dc:description>
  <cp:lastModifiedBy>Agnieszka Zgłobicka - Skupniewicz</cp:lastModifiedBy>
  <cp:revision>2</cp:revision>
  <dcterms:created xsi:type="dcterms:W3CDTF">2019-05-10T09:13:00Z</dcterms:created>
  <dcterms:modified xsi:type="dcterms:W3CDTF">2019-05-10T09:13:00Z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